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CC3" w:rsidRDefault="00542E7E" w:rsidP="00542E7E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bookmarkStart w:id="0" w:name="_GoBack"/>
      <w:bookmarkEnd w:id="0"/>
      <w:r w:rsidRPr="003A1CC3">
        <w:rPr>
          <w:rFonts w:ascii="Times New Roman" w:eastAsia="Calibri" w:hAnsi="Times New Roman"/>
          <w:sz w:val="24"/>
          <w:szCs w:val="24"/>
        </w:rPr>
        <w:t>Приложение №</w:t>
      </w:r>
      <w:r w:rsidR="003448B6" w:rsidRPr="003A1CC3">
        <w:rPr>
          <w:rFonts w:ascii="Times New Roman" w:eastAsia="Calibri" w:hAnsi="Times New Roman"/>
          <w:sz w:val="24"/>
          <w:szCs w:val="24"/>
        </w:rPr>
        <w:t xml:space="preserve"> </w:t>
      </w:r>
      <w:r w:rsidR="000D7605" w:rsidRPr="003A1CC3">
        <w:rPr>
          <w:rFonts w:ascii="Times New Roman" w:eastAsia="Calibri" w:hAnsi="Times New Roman"/>
          <w:sz w:val="24"/>
          <w:szCs w:val="24"/>
        </w:rPr>
        <w:t>7</w:t>
      </w:r>
    </w:p>
    <w:p w:rsidR="00542E7E" w:rsidRPr="003A1CC3" w:rsidRDefault="00542E7E" w:rsidP="00542E7E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t>к постановлению</w:t>
      </w:r>
      <w:r w:rsidR="00FD4242">
        <w:rPr>
          <w:rFonts w:ascii="Times New Roman" w:eastAsia="Calibri" w:hAnsi="Times New Roman"/>
          <w:sz w:val="24"/>
          <w:szCs w:val="24"/>
        </w:rPr>
        <w:t xml:space="preserve"> от 06</w:t>
      </w:r>
      <w:r w:rsidR="003A1CC3">
        <w:rPr>
          <w:rFonts w:ascii="Times New Roman" w:eastAsia="Calibri" w:hAnsi="Times New Roman"/>
          <w:sz w:val="24"/>
          <w:szCs w:val="24"/>
        </w:rPr>
        <w:t>.10.2015 № 2023</w:t>
      </w:r>
    </w:p>
    <w:p w:rsidR="00542E7E" w:rsidRPr="003A1CC3" w:rsidRDefault="00542E7E" w:rsidP="00542E7E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</w:p>
    <w:p w:rsidR="003448B6" w:rsidRDefault="003448B6" w:rsidP="003448B6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A1CC3" w:rsidRPr="003A1CC3" w:rsidRDefault="003A1CC3" w:rsidP="003448B6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448B6" w:rsidRPr="003A1CC3" w:rsidRDefault="003448B6" w:rsidP="003448B6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D7605" w:rsidRPr="003A1CC3" w:rsidRDefault="000D7605" w:rsidP="000D760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1CC3">
        <w:rPr>
          <w:rFonts w:ascii="Times New Roman" w:hAnsi="Times New Roman"/>
          <w:b/>
          <w:sz w:val="24"/>
          <w:szCs w:val="24"/>
        </w:rPr>
        <w:t>7.</w:t>
      </w:r>
      <w:r w:rsidRPr="003A1CC3">
        <w:rPr>
          <w:rFonts w:ascii="Times New Roman" w:hAnsi="Times New Roman"/>
          <w:b/>
          <w:sz w:val="24"/>
          <w:szCs w:val="24"/>
        </w:rPr>
        <w:tab/>
        <w:t xml:space="preserve">Информация о ресурсном обеспечении </w:t>
      </w:r>
      <w:r w:rsidRPr="003A1CC3">
        <w:rPr>
          <w:rFonts w:ascii="Times New Roman" w:hAnsi="Times New Roman"/>
          <w:b/>
          <w:color w:val="000000"/>
          <w:sz w:val="24"/>
          <w:szCs w:val="24"/>
        </w:rPr>
        <w:t>Подпрограммы</w:t>
      </w:r>
    </w:p>
    <w:p w:rsidR="000D7605" w:rsidRPr="003A1CC3" w:rsidRDefault="000D7605" w:rsidP="000D76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D7605" w:rsidRPr="003A1CC3" w:rsidRDefault="000D7605" w:rsidP="000D76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CC3">
        <w:rPr>
          <w:rFonts w:ascii="Times New Roman" w:hAnsi="Times New Roman"/>
          <w:sz w:val="24"/>
          <w:szCs w:val="24"/>
        </w:rPr>
        <w:t>Общий объем финансирования Подпрограммы «Молодежь Киришского района</w:t>
      </w:r>
      <w:r w:rsidR="0066654E" w:rsidRPr="003A1CC3">
        <w:rPr>
          <w:rFonts w:ascii="Times New Roman" w:hAnsi="Times New Roman"/>
          <w:sz w:val="24"/>
          <w:szCs w:val="24"/>
        </w:rPr>
        <w:t>»</w:t>
      </w:r>
      <w:r w:rsidRPr="003A1CC3">
        <w:rPr>
          <w:rFonts w:ascii="Times New Roman" w:hAnsi="Times New Roman"/>
          <w:sz w:val="24"/>
          <w:szCs w:val="24"/>
        </w:rPr>
        <w:t xml:space="preserve"> </w:t>
      </w:r>
      <w:r w:rsidR="0066654E" w:rsidRPr="003A1CC3">
        <w:rPr>
          <w:rFonts w:ascii="Times New Roman" w:hAnsi="Times New Roman"/>
          <w:sz w:val="24"/>
          <w:szCs w:val="24"/>
        </w:rPr>
        <w:t xml:space="preserve">                     </w:t>
      </w:r>
      <w:r w:rsidRPr="003A1CC3">
        <w:rPr>
          <w:rFonts w:ascii="Times New Roman" w:hAnsi="Times New Roman"/>
          <w:sz w:val="24"/>
          <w:szCs w:val="24"/>
        </w:rPr>
        <w:t xml:space="preserve"> за счет средств бюджета муниципального образования Киришский муниципальный район Ленинградской области составляет </w:t>
      </w:r>
      <w:r w:rsidR="008613BC" w:rsidRPr="003A1CC3">
        <w:rPr>
          <w:rFonts w:ascii="Times New Roman" w:hAnsi="Times New Roman"/>
          <w:sz w:val="24"/>
          <w:szCs w:val="24"/>
        </w:rPr>
        <w:t>5 135</w:t>
      </w:r>
      <w:r w:rsidRPr="003A1CC3">
        <w:rPr>
          <w:rFonts w:ascii="Times New Roman" w:hAnsi="Times New Roman"/>
          <w:sz w:val="24"/>
          <w:szCs w:val="24"/>
        </w:rPr>
        <w:t>,</w:t>
      </w:r>
      <w:r w:rsidR="0066654E" w:rsidRPr="003A1CC3">
        <w:rPr>
          <w:rFonts w:ascii="Times New Roman" w:hAnsi="Times New Roman"/>
          <w:sz w:val="24"/>
          <w:szCs w:val="24"/>
        </w:rPr>
        <w:t>88</w:t>
      </w:r>
      <w:r w:rsidRPr="003A1CC3">
        <w:rPr>
          <w:rFonts w:ascii="Times New Roman" w:hAnsi="Times New Roman"/>
          <w:sz w:val="24"/>
          <w:szCs w:val="24"/>
        </w:rPr>
        <w:t xml:space="preserve"> тыс. рублей, в том числе: 2015 год </w:t>
      </w:r>
      <w:r w:rsidR="008613BC" w:rsidRPr="003A1CC3">
        <w:rPr>
          <w:rFonts w:ascii="Times New Roman" w:hAnsi="Times New Roman"/>
          <w:sz w:val="24"/>
          <w:szCs w:val="24"/>
        </w:rPr>
        <w:t>–</w:t>
      </w:r>
      <w:r w:rsidR="00432559">
        <w:rPr>
          <w:rFonts w:ascii="Times New Roman" w:hAnsi="Times New Roman"/>
          <w:sz w:val="24"/>
          <w:szCs w:val="24"/>
        </w:rPr>
        <w:t xml:space="preserve">                              </w:t>
      </w:r>
      <w:r w:rsidRPr="003A1CC3">
        <w:rPr>
          <w:rFonts w:ascii="Times New Roman" w:hAnsi="Times New Roman"/>
          <w:sz w:val="24"/>
          <w:szCs w:val="24"/>
        </w:rPr>
        <w:t xml:space="preserve"> 1</w:t>
      </w:r>
      <w:r w:rsidR="008613BC" w:rsidRPr="003A1CC3">
        <w:rPr>
          <w:rFonts w:ascii="Times New Roman" w:hAnsi="Times New Roman"/>
          <w:sz w:val="24"/>
          <w:szCs w:val="24"/>
        </w:rPr>
        <w:t xml:space="preserve"> </w:t>
      </w:r>
      <w:r w:rsidRPr="003A1CC3">
        <w:rPr>
          <w:rFonts w:ascii="Times New Roman" w:hAnsi="Times New Roman"/>
          <w:sz w:val="24"/>
          <w:szCs w:val="24"/>
        </w:rPr>
        <w:t>1</w:t>
      </w:r>
      <w:r w:rsidR="008613BC" w:rsidRPr="003A1CC3">
        <w:rPr>
          <w:rFonts w:ascii="Times New Roman" w:hAnsi="Times New Roman"/>
          <w:sz w:val="24"/>
          <w:szCs w:val="24"/>
        </w:rPr>
        <w:t>71</w:t>
      </w:r>
      <w:r w:rsidRPr="003A1CC3">
        <w:rPr>
          <w:rFonts w:ascii="Times New Roman" w:hAnsi="Times New Roman"/>
          <w:sz w:val="24"/>
          <w:szCs w:val="24"/>
        </w:rPr>
        <w:t>,</w:t>
      </w:r>
      <w:r w:rsidR="0066654E" w:rsidRPr="003A1CC3">
        <w:rPr>
          <w:rFonts w:ascii="Times New Roman" w:hAnsi="Times New Roman"/>
          <w:sz w:val="24"/>
          <w:szCs w:val="24"/>
        </w:rPr>
        <w:t>37</w:t>
      </w:r>
      <w:r w:rsidRPr="003A1CC3">
        <w:rPr>
          <w:rFonts w:ascii="Times New Roman" w:hAnsi="Times New Roman"/>
          <w:sz w:val="24"/>
          <w:szCs w:val="24"/>
        </w:rPr>
        <w:t xml:space="preserve"> тыс. рублей, 2016 год </w:t>
      </w:r>
      <w:r w:rsidR="008613BC" w:rsidRPr="003A1CC3">
        <w:rPr>
          <w:rFonts w:ascii="Times New Roman" w:hAnsi="Times New Roman"/>
          <w:sz w:val="24"/>
          <w:szCs w:val="24"/>
        </w:rPr>
        <w:t>–</w:t>
      </w:r>
      <w:r w:rsidRPr="003A1CC3">
        <w:rPr>
          <w:rFonts w:ascii="Times New Roman" w:hAnsi="Times New Roman"/>
          <w:sz w:val="24"/>
          <w:szCs w:val="24"/>
        </w:rPr>
        <w:t xml:space="preserve"> 1</w:t>
      </w:r>
      <w:r w:rsidR="008613BC" w:rsidRPr="003A1CC3">
        <w:rPr>
          <w:rFonts w:ascii="Times New Roman" w:hAnsi="Times New Roman"/>
          <w:sz w:val="24"/>
          <w:szCs w:val="24"/>
        </w:rPr>
        <w:t xml:space="preserve"> 239</w:t>
      </w:r>
      <w:r w:rsidRPr="003A1CC3">
        <w:rPr>
          <w:rFonts w:ascii="Times New Roman" w:hAnsi="Times New Roman"/>
          <w:sz w:val="24"/>
          <w:szCs w:val="24"/>
        </w:rPr>
        <w:t>,</w:t>
      </w:r>
      <w:r w:rsidR="008613BC" w:rsidRPr="003A1CC3">
        <w:rPr>
          <w:rFonts w:ascii="Times New Roman" w:hAnsi="Times New Roman"/>
          <w:sz w:val="24"/>
          <w:szCs w:val="24"/>
        </w:rPr>
        <w:t>61</w:t>
      </w:r>
      <w:r w:rsidRPr="003A1CC3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3A1CC3">
        <w:rPr>
          <w:rFonts w:ascii="Times New Roman" w:hAnsi="Times New Roman"/>
          <w:sz w:val="24"/>
          <w:szCs w:val="24"/>
        </w:rPr>
        <w:t>тыс. рублей</w:t>
      </w:r>
      <w:r w:rsidR="008613BC" w:rsidRPr="003A1CC3">
        <w:rPr>
          <w:rFonts w:ascii="Times New Roman" w:hAnsi="Times New Roman"/>
          <w:sz w:val="24"/>
          <w:szCs w:val="24"/>
        </w:rPr>
        <w:t xml:space="preserve">, 2017 год – 1 324,10 тыс. рублей, </w:t>
      </w:r>
      <w:r w:rsidR="00FE16E8">
        <w:rPr>
          <w:rFonts w:ascii="Times New Roman" w:hAnsi="Times New Roman"/>
          <w:sz w:val="24"/>
          <w:szCs w:val="24"/>
        </w:rPr>
        <w:t xml:space="preserve">             </w:t>
      </w:r>
      <w:r w:rsidR="008613BC" w:rsidRPr="003A1CC3">
        <w:rPr>
          <w:rFonts w:ascii="Times New Roman" w:hAnsi="Times New Roman"/>
          <w:sz w:val="24"/>
          <w:szCs w:val="24"/>
        </w:rPr>
        <w:t>2018 год – 1 400,80 тыс. рублей</w:t>
      </w:r>
      <w:r w:rsidRPr="003A1CC3">
        <w:rPr>
          <w:rFonts w:ascii="Times New Roman" w:hAnsi="Times New Roman"/>
          <w:sz w:val="24"/>
          <w:szCs w:val="24"/>
        </w:rPr>
        <w:t>.</w:t>
      </w:r>
    </w:p>
    <w:p w:rsidR="00542E7E" w:rsidRPr="003A1CC3" w:rsidRDefault="00542E7E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B70771" w:rsidRDefault="00B70771">
      <w:pPr>
        <w:rPr>
          <w:rFonts w:ascii="Times New Roman" w:hAnsi="Times New Roman"/>
          <w:sz w:val="24"/>
          <w:szCs w:val="24"/>
        </w:rPr>
      </w:pPr>
    </w:p>
    <w:p w:rsidR="00040223" w:rsidRPr="003A1CC3" w:rsidRDefault="00040223">
      <w:pPr>
        <w:rPr>
          <w:rFonts w:ascii="Times New Roman" w:hAnsi="Times New Roman"/>
          <w:sz w:val="24"/>
          <w:szCs w:val="24"/>
        </w:rPr>
      </w:pPr>
    </w:p>
    <w:p w:rsidR="00B70771" w:rsidRPr="003A1CC3" w:rsidRDefault="00B70771" w:rsidP="00B70771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lastRenderedPageBreak/>
        <w:t>Приложение № 8</w:t>
      </w:r>
      <w:r w:rsidR="00040223">
        <w:rPr>
          <w:rFonts w:ascii="Times New Roman" w:eastAsia="Calibri" w:hAnsi="Times New Roman"/>
          <w:sz w:val="24"/>
          <w:szCs w:val="24"/>
        </w:rPr>
        <w:t xml:space="preserve"> </w:t>
      </w:r>
    </w:p>
    <w:p w:rsidR="00040223" w:rsidRPr="003A1CC3" w:rsidRDefault="00040223" w:rsidP="00040223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t>к постановлению</w:t>
      </w:r>
      <w:r w:rsidR="00FD4242">
        <w:rPr>
          <w:rFonts w:ascii="Times New Roman" w:eastAsia="Calibri" w:hAnsi="Times New Roman"/>
          <w:sz w:val="24"/>
          <w:szCs w:val="24"/>
        </w:rPr>
        <w:t xml:space="preserve"> от 06</w:t>
      </w:r>
      <w:r>
        <w:rPr>
          <w:rFonts w:ascii="Times New Roman" w:eastAsia="Calibri" w:hAnsi="Times New Roman"/>
          <w:sz w:val="24"/>
          <w:szCs w:val="24"/>
        </w:rPr>
        <w:t>.10.2015 № 2023</w:t>
      </w:r>
    </w:p>
    <w:p w:rsidR="00B70771" w:rsidRPr="003A1CC3" w:rsidRDefault="00B70771" w:rsidP="00B70771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0771" w:rsidRDefault="00B70771" w:rsidP="00B70771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5BF4" w:rsidRPr="003A1CC3" w:rsidRDefault="001C5BF4" w:rsidP="00B70771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0771" w:rsidRPr="003A1CC3" w:rsidRDefault="00B70771" w:rsidP="00B7077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1CC3">
        <w:rPr>
          <w:rFonts w:ascii="Times New Roman" w:hAnsi="Times New Roman"/>
          <w:b/>
          <w:sz w:val="24"/>
          <w:szCs w:val="24"/>
        </w:rPr>
        <w:t>3. Цели, задачи, показатели (индикаторы), конечные результаты, сроки и этапы реализации Подпрограммы</w:t>
      </w:r>
    </w:p>
    <w:p w:rsidR="00B70771" w:rsidRPr="003A1CC3" w:rsidRDefault="00B70771" w:rsidP="00B707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0771" w:rsidRPr="003A1CC3" w:rsidRDefault="00B70771" w:rsidP="00B707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CC3">
        <w:rPr>
          <w:rFonts w:ascii="Times New Roman" w:hAnsi="Times New Roman"/>
          <w:sz w:val="24"/>
          <w:szCs w:val="24"/>
        </w:rPr>
        <w:t>Основной целью Подпрограммы является совершенствование системы гражданско-патриотического воспитания на период до 2018 года.</w:t>
      </w:r>
    </w:p>
    <w:p w:rsidR="00B70771" w:rsidRPr="003A1CC3" w:rsidRDefault="00B70771" w:rsidP="00B707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CC3">
        <w:rPr>
          <w:rFonts w:ascii="Times New Roman" w:hAnsi="Times New Roman"/>
          <w:sz w:val="24"/>
          <w:szCs w:val="24"/>
        </w:rPr>
        <w:t>Основными задачами Подпрограммы являются формирование у молодого поколения понимания российского патриотизма, создание позитивного образа героических событий прошлого, формирование идейно-нравственной гражданственной позиции по отношению                        к событиям и явлениям современной жизни.</w:t>
      </w:r>
    </w:p>
    <w:p w:rsidR="00B70771" w:rsidRPr="003A1CC3" w:rsidRDefault="00B70771" w:rsidP="00B707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CC3">
        <w:rPr>
          <w:rFonts w:ascii="Times New Roman" w:hAnsi="Times New Roman"/>
          <w:sz w:val="24"/>
          <w:szCs w:val="24"/>
        </w:rPr>
        <w:t>Конечным результатом реализации Подпрограммы должно стать увеличение                             к 2018 году численности молодежи, участвующей в молодежных мероприятиях                                  по гражданско-патриотическому и духовно-нравственному воспитанию молодежи, не менее, чем на 10</w:t>
      </w:r>
      <w:r w:rsidR="000762F3">
        <w:rPr>
          <w:rFonts w:ascii="Times New Roman" w:hAnsi="Times New Roman"/>
          <w:sz w:val="24"/>
          <w:szCs w:val="24"/>
        </w:rPr>
        <w:t xml:space="preserve"> </w:t>
      </w:r>
      <w:r w:rsidRPr="003A1CC3">
        <w:rPr>
          <w:rFonts w:ascii="Times New Roman" w:hAnsi="Times New Roman"/>
          <w:sz w:val="24"/>
          <w:szCs w:val="24"/>
        </w:rPr>
        <w:t>% по отношению к значению 2014 года.</w:t>
      </w:r>
    </w:p>
    <w:p w:rsidR="00B70771" w:rsidRPr="003A1CC3" w:rsidRDefault="00B70771" w:rsidP="00B7077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CC3">
        <w:rPr>
          <w:rFonts w:ascii="Times New Roman" w:hAnsi="Times New Roman"/>
          <w:sz w:val="24"/>
          <w:szCs w:val="24"/>
        </w:rPr>
        <w:t>Мероприятия подпрограммы реализуются в один этап: 2015-2018 годы.</w:t>
      </w:r>
    </w:p>
    <w:p w:rsidR="00B70771" w:rsidRPr="003A1CC3" w:rsidRDefault="00B70771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DA4E30" w:rsidRDefault="00DA4E30" w:rsidP="00DA4E30">
      <w:pPr>
        <w:spacing w:after="0"/>
        <w:rPr>
          <w:rFonts w:ascii="Times New Roman" w:hAnsi="Times New Roman"/>
          <w:sz w:val="24"/>
          <w:szCs w:val="24"/>
        </w:rPr>
      </w:pPr>
    </w:p>
    <w:p w:rsidR="00474F19" w:rsidRPr="003A1CC3" w:rsidRDefault="00474F19" w:rsidP="00DA4E30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lastRenderedPageBreak/>
        <w:t xml:space="preserve">Приложение № 9 </w:t>
      </w:r>
    </w:p>
    <w:p w:rsidR="00040223" w:rsidRPr="003A1CC3" w:rsidRDefault="00040223" w:rsidP="00040223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t>к постановлению</w:t>
      </w:r>
      <w:r w:rsidR="00FD4242">
        <w:rPr>
          <w:rFonts w:ascii="Times New Roman" w:eastAsia="Calibri" w:hAnsi="Times New Roman"/>
          <w:sz w:val="24"/>
          <w:szCs w:val="24"/>
        </w:rPr>
        <w:t xml:space="preserve"> от 06</w:t>
      </w:r>
      <w:r>
        <w:rPr>
          <w:rFonts w:ascii="Times New Roman" w:eastAsia="Calibri" w:hAnsi="Times New Roman"/>
          <w:sz w:val="24"/>
          <w:szCs w:val="24"/>
        </w:rPr>
        <w:t>.10.2015 № 2023</w:t>
      </w:r>
    </w:p>
    <w:p w:rsidR="00474F19" w:rsidRPr="003A1CC3" w:rsidRDefault="00474F19" w:rsidP="00474F19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74F19" w:rsidRPr="003A1CC3" w:rsidRDefault="00474F19" w:rsidP="00474F19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74F19" w:rsidRPr="003A1CC3" w:rsidRDefault="00474F19" w:rsidP="00474F19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74F19" w:rsidRPr="003A1CC3" w:rsidRDefault="00474F19" w:rsidP="00474F1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1CC3">
        <w:rPr>
          <w:rFonts w:ascii="Times New Roman" w:hAnsi="Times New Roman"/>
          <w:b/>
          <w:sz w:val="24"/>
          <w:szCs w:val="24"/>
        </w:rPr>
        <w:t xml:space="preserve">4. Расшифровка плановых значений показателей (индикаторов) подпрограммы </w:t>
      </w:r>
    </w:p>
    <w:p w:rsidR="00474F19" w:rsidRPr="003A1CC3" w:rsidRDefault="00474F19" w:rsidP="00474F1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A1CC3">
        <w:rPr>
          <w:rFonts w:ascii="Times New Roman" w:hAnsi="Times New Roman"/>
          <w:b/>
          <w:sz w:val="24"/>
          <w:szCs w:val="24"/>
        </w:rPr>
        <w:t>по годам реализации</w:t>
      </w:r>
    </w:p>
    <w:p w:rsidR="00474F19" w:rsidRPr="003A1CC3" w:rsidRDefault="00474F19" w:rsidP="00474F1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4F19" w:rsidRPr="003A1CC3" w:rsidRDefault="00474F19" w:rsidP="000818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CC3">
        <w:rPr>
          <w:rFonts w:ascii="Times New Roman" w:hAnsi="Times New Roman"/>
          <w:sz w:val="24"/>
          <w:szCs w:val="24"/>
        </w:rPr>
        <w:t>Плановыми значениями Подпрограммы являются:</w:t>
      </w:r>
    </w:p>
    <w:p w:rsidR="00474F19" w:rsidRPr="003A1CC3" w:rsidRDefault="00474F19" w:rsidP="000818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CC3">
        <w:rPr>
          <w:rFonts w:ascii="Times New Roman" w:hAnsi="Times New Roman"/>
          <w:sz w:val="24"/>
          <w:szCs w:val="24"/>
        </w:rPr>
        <w:t>- количество мероприятий по сохранению исторической памяти: 2015 год – 5 ед.,                                              2016 год – 6 ед., 2017 год – 6 ед.,</w:t>
      </w:r>
      <w:r w:rsidR="000818BD">
        <w:rPr>
          <w:rFonts w:ascii="Times New Roman" w:hAnsi="Times New Roman"/>
          <w:sz w:val="24"/>
          <w:szCs w:val="24"/>
        </w:rPr>
        <w:t xml:space="preserve"> </w:t>
      </w:r>
      <w:r w:rsidRPr="003A1CC3">
        <w:rPr>
          <w:rFonts w:ascii="Times New Roman" w:hAnsi="Times New Roman"/>
          <w:sz w:val="24"/>
          <w:szCs w:val="24"/>
        </w:rPr>
        <w:t>2018 год – 6 ед.;</w:t>
      </w:r>
    </w:p>
    <w:p w:rsidR="00474F19" w:rsidRPr="003A1CC3" w:rsidRDefault="00474F19" w:rsidP="000818BD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1CC3">
        <w:rPr>
          <w:rFonts w:ascii="Times New Roman" w:hAnsi="Times New Roman"/>
          <w:sz w:val="24"/>
          <w:szCs w:val="24"/>
        </w:rPr>
        <w:t>- число участников мероприятий по сохранению исторической памяти: 2015 год – 1500 чел.</w:t>
      </w:r>
      <w:r w:rsidR="00E638E0">
        <w:rPr>
          <w:rFonts w:ascii="Times New Roman" w:hAnsi="Times New Roman"/>
          <w:sz w:val="24"/>
          <w:szCs w:val="24"/>
        </w:rPr>
        <w:t xml:space="preserve">, </w:t>
      </w:r>
      <w:r w:rsidR="000818BD">
        <w:rPr>
          <w:rFonts w:ascii="Times New Roman" w:hAnsi="Times New Roman"/>
          <w:sz w:val="24"/>
          <w:szCs w:val="24"/>
        </w:rPr>
        <w:t xml:space="preserve">2016 год - </w:t>
      </w:r>
      <w:r w:rsidRPr="003A1CC3">
        <w:rPr>
          <w:rFonts w:ascii="Times New Roman" w:hAnsi="Times New Roman"/>
          <w:sz w:val="24"/>
          <w:szCs w:val="24"/>
        </w:rPr>
        <w:t>1550 чел., 2017 год – 1600 чел., 2018 год – 1600 чел.;</w:t>
      </w:r>
    </w:p>
    <w:p w:rsidR="00474F19" w:rsidRPr="003A1CC3" w:rsidRDefault="00474F19" w:rsidP="000818BD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1CC3">
        <w:rPr>
          <w:rFonts w:ascii="Times New Roman" w:hAnsi="Times New Roman"/>
          <w:sz w:val="24"/>
          <w:szCs w:val="24"/>
        </w:rPr>
        <w:t>- количество мероприятий по гражданско-патриотическому и духовно-нравственному в</w:t>
      </w:r>
      <w:r w:rsidR="000818BD">
        <w:rPr>
          <w:rFonts w:ascii="Times New Roman" w:hAnsi="Times New Roman"/>
          <w:sz w:val="24"/>
          <w:szCs w:val="24"/>
        </w:rPr>
        <w:t>оспитанию молодежи: 2015</w:t>
      </w:r>
      <w:r w:rsidR="00680E98">
        <w:rPr>
          <w:rFonts w:ascii="Times New Roman" w:hAnsi="Times New Roman"/>
          <w:sz w:val="24"/>
          <w:szCs w:val="24"/>
        </w:rPr>
        <w:t xml:space="preserve"> </w:t>
      </w:r>
      <w:r w:rsidR="000818BD">
        <w:rPr>
          <w:rFonts w:ascii="Times New Roman" w:hAnsi="Times New Roman"/>
          <w:sz w:val="24"/>
          <w:szCs w:val="24"/>
        </w:rPr>
        <w:t>год – 8</w:t>
      </w:r>
      <w:r w:rsidRPr="003A1CC3">
        <w:rPr>
          <w:rFonts w:ascii="Times New Roman" w:hAnsi="Times New Roman"/>
          <w:sz w:val="24"/>
          <w:szCs w:val="24"/>
        </w:rPr>
        <w:t xml:space="preserve"> ед., 2016 год – 9 ед., 2017 год – 9 ед., 2018 год – 9 ед.;</w:t>
      </w:r>
    </w:p>
    <w:p w:rsidR="00474F19" w:rsidRPr="003A1CC3" w:rsidRDefault="00474F19" w:rsidP="000818BD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A1CC3">
        <w:rPr>
          <w:rFonts w:ascii="Times New Roman" w:hAnsi="Times New Roman"/>
          <w:sz w:val="24"/>
          <w:szCs w:val="24"/>
        </w:rPr>
        <w:t>- число участников мероприятий по гражданско-патриотическому и духовно-нравственному воспитанию молодежи: 2015 год – 610 чел., 2016 год – 750 чел., 2017 год – 800 чел., 2018 год -  850 чел.</w:t>
      </w:r>
    </w:p>
    <w:p w:rsidR="00474F19" w:rsidRPr="003A1CC3" w:rsidRDefault="00474F19" w:rsidP="00474F19">
      <w:pPr>
        <w:pStyle w:val="1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74F19" w:rsidRPr="003A1CC3" w:rsidRDefault="00474F19" w:rsidP="00474F19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74F19" w:rsidRPr="003A1CC3" w:rsidRDefault="00474F19" w:rsidP="00474F19">
      <w:pPr>
        <w:rPr>
          <w:rFonts w:ascii="Times New Roman" w:hAnsi="Times New Roman"/>
          <w:sz w:val="24"/>
          <w:szCs w:val="24"/>
        </w:rPr>
      </w:pPr>
    </w:p>
    <w:p w:rsidR="00474F19" w:rsidRPr="003A1CC3" w:rsidRDefault="00474F19">
      <w:pPr>
        <w:rPr>
          <w:rFonts w:ascii="Times New Roman" w:hAnsi="Times New Roman"/>
          <w:sz w:val="24"/>
          <w:szCs w:val="24"/>
        </w:rPr>
      </w:pPr>
    </w:p>
    <w:p w:rsidR="006E3C09" w:rsidRPr="003A1CC3" w:rsidRDefault="006E3C09">
      <w:pPr>
        <w:rPr>
          <w:rFonts w:ascii="Times New Roman" w:hAnsi="Times New Roman"/>
          <w:sz w:val="24"/>
          <w:szCs w:val="24"/>
        </w:rPr>
      </w:pPr>
    </w:p>
    <w:p w:rsidR="006E3C09" w:rsidRPr="003A1CC3" w:rsidRDefault="006E3C09">
      <w:pPr>
        <w:rPr>
          <w:rFonts w:ascii="Times New Roman" w:hAnsi="Times New Roman"/>
          <w:sz w:val="24"/>
          <w:szCs w:val="24"/>
        </w:rPr>
      </w:pPr>
    </w:p>
    <w:p w:rsidR="006E3C09" w:rsidRPr="003A1CC3" w:rsidRDefault="006E3C09">
      <w:pPr>
        <w:rPr>
          <w:rFonts w:ascii="Times New Roman" w:hAnsi="Times New Roman"/>
          <w:sz w:val="24"/>
          <w:szCs w:val="24"/>
        </w:rPr>
      </w:pPr>
    </w:p>
    <w:p w:rsidR="006E3C09" w:rsidRPr="003A1CC3" w:rsidRDefault="006E3C09">
      <w:pPr>
        <w:rPr>
          <w:rFonts w:ascii="Times New Roman" w:hAnsi="Times New Roman"/>
          <w:sz w:val="24"/>
          <w:szCs w:val="24"/>
        </w:rPr>
      </w:pPr>
    </w:p>
    <w:p w:rsidR="006E3C09" w:rsidRPr="003A1CC3" w:rsidRDefault="006E3C09">
      <w:pPr>
        <w:rPr>
          <w:rFonts w:ascii="Times New Roman" w:hAnsi="Times New Roman"/>
          <w:sz w:val="24"/>
          <w:szCs w:val="24"/>
        </w:rPr>
      </w:pPr>
    </w:p>
    <w:p w:rsidR="006E3C09" w:rsidRPr="003A1CC3" w:rsidRDefault="006E3C09">
      <w:pPr>
        <w:rPr>
          <w:rFonts w:ascii="Times New Roman" w:hAnsi="Times New Roman"/>
          <w:sz w:val="24"/>
          <w:szCs w:val="24"/>
        </w:rPr>
      </w:pPr>
    </w:p>
    <w:p w:rsidR="006E3C09" w:rsidRPr="003A1CC3" w:rsidRDefault="006E3C09">
      <w:pPr>
        <w:rPr>
          <w:rFonts w:ascii="Times New Roman" w:hAnsi="Times New Roman"/>
          <w:sz w:val="24"/>
          <w:szCs w:val="24"/>
        </w:rPr>
      </w:pPr>
    </w:p>
    <w:p w:rsidR="006E3C09" w:rsidRPr="003A1CC3" w:rsidRDefault="006E3C09">
      <w:pPr>
        <w:rPr>
          <w:rFonts w:ascii="Times New Roman" w:hAnsi="Times New Roman"/>
          <w:sz w:val="24"/>
          <w:szCs w:val="24"/>
        </w:rPr>
      </w:pPr>
    </w:p>
    <w:p w:rsidR="006E3C09" w:rsidRPr="003A1CC3" w:rsidRDefault="006E3C09">
      <w:pPr>
        <w:rPr>
          <w:rFonts w:ascii="Times New Roman" w:hAnsi="Times New Roman"/>
          <w:sz w:val="24"/>
          <w:szCs w:val="24"/>
        </w:rPr>
      </w:pPr>
    </w:p>
    <w:p w:rsidR="006E3C09" w:rsidRPr="003A1CC3" w:rsidRDefault="006E3C09">
      <w:pPr>
        <w:rPr>
          <w:rFonts w:ascii="Times New Roman" w:hAnsi="Times New Roman"/>
          <w:sz w:val="24"/>
          <w:szCs w:val="24"/>
        </w:rPr>
      </w:pPr>
    </w:p>
    <w:p w:rsidR="006E3C09" w:rsidRPr="003A1CC3" w:rsidRDefault="006E3C09">
      <w:pPr>
        <w:rPr>
          <w:rFonts w:ascii="Times New Roman" w:hAnsi="Times New Roman"/>
          <w:sz w:val="24"/>
          <w:szCs w:val="24"/>
        </w:rPr>
      </w:pPr>
    </w:p>
    <w:p w:rsidR="006E3C09" w:rsidRPr="003A1CC3" w:rsidRDefault="006E3C09">
      <w:pPr>
        <w:rPr>
          <w:rFonts w:ascii="Times New Roman" w:hAnsi="Times New Roman"/>
          <w:sz w:val="24"/>
          <w:szCs w:val="24"/>
        </w:rPr>
      </w:pPr>
    </w:p>
    <w:p w:rsidR="006E3C09" w:rsidRDefault="006E3C09">
      <w:pPr>
        <w:rPr>
          <w:rFonts w:ascii="Times New Roman" w:hAnsi="Times New Roman"/>
          <w:sz w:val="24"/>
          <w:szCs w:val="24"/>
        </w:rPr>
      </w:pPr>
    </w:p>
    <w:p w:rsidR="00B440DA" w:rsidRDefault="00B440DA">
      <w:pPr>
        <w:rPr>
          <w:rFonts w:ascii="Times New Roman" w:hAnsi="Times New Roman"/>
          <w:sz w:val="24"/>
          <w:szCs w:val="24"/>
        </w:rPr>
      </w:pPr>
    </w:p>
    <w:p w:rsidR="00B440DA" w:rsidRPr="003A1CC3" w:rsidRDefault="00B440DA">
      <w:pPr>
        <w:rPr>
          <w:rFonts w:ascii="Times New Roman" w:hAnsi="Times New Roman"/>
          <w:sz w:val="24"/>
          <w:szCs w:val="24"/>
        </w:rPr>
      </w:pPr>
    </w:p>
    <w:p w:rsidR="006E3C09" w:rsidRDefault="006E3C09" w:rsidP="006E3C09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lastRenderedPageBreak/>
        <w:t xml:space="preserve">Приложение № 10 </w:t>
      </w:r>
    </w:p>
    <w:p w:rsidR="00040223" w:rsidRPr="003A1CC3" w:rsidRDefault="00040223" w:rsidP="00040223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t>к постановлению</w:t>
      </w:r>
      <w:r w:rsidR="00FD4242">
        <w:rPr>
          <w:rFonts w:ascii="Times New Roman" w:eastAsia="Calibri" w:hAnsi="Times New Roman"/>
          <w:sz w:val="24"/>
          <w:szCs w:val="24"/>
        </w:rPr>
        <w:t xml:space="preserve"> от 06</w:t>
      </w:r>
      <w:r>
        <w:rPr>
          <w:rFonts w:ascii="Times New Roman" w:eastAsia="Calibri" w:hAnsi="Times New Roman"/>
          <w:sz w:val="24"/>
          <w:szCs w:val="24"/>
        </w:rPr>
        <w:t>.10.2015 № 2023</w:t>
      </w:r>
    </w:p>
    <w:p w:rsidR="00040223" w:rsidRPr="003A1CC3" w:rsidRDefault="00040223" w:rsidP="006E3C09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</w:p>
    <w:p w:rsidR="006E3C09" w:rsidRPr="003A1CC3" w:rsidRDefault="006E3C09" w:rsidP="006E3C09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3C09" w:rsidRPr="003A1CC3" w:rsidRDefault="006E3C09" w:rsidP="006E3C09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3C09" w:rsidRPr="003A1CC3" w:rsidRDefault="006E3C09" w:rsidP="006E3C09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1CC3">
        <w:rPr>
          <w:rFonts w:ascii="Times New Roman" w:hAnsi="Times New Roman"/>
          <w:b/>
          <w:sz w:val="24"/>
          <w:szCs w:val="24"/>
        </w:rPr>
        <w:t>7.</w:t>
      </w:r>
      <w:r w:rsidRPr="003A1CC3">
        <w:rPr>
          <w:rFonts w:ascii="Times New Roman" w:hAnsi="Times New Roman"/>
          <w:b/>
          <w:sz w:val="24"/>
          <w:szCs w:val="24"/>
        </w:rPr>
        <w:tab/>
        <w:t xml:space="preserve">Информация о ресурсном обеспечении </w:t>
      </w:r>
      <w:r w:rsidRPr="003A1CC3">
        <w:rPr>
          <w:rFonts w:ascii="Times New Roman" w:hAnsi="Times New Roman"/>
          <w:b/>
          <w:color w:val="000000"/>
          <w:sz w:val="24"/>
          <w:szCs w:val="24"/>
        </w:rPr>
        <w:t>Подпрограммы</w:t>
      </w:r>
    </w:p>
    <w:p w:rsidR="006E3C09" w:rsidRPr="003A1CC3" w:rsidRDefault="006E3C09" w:rsidP="006E3C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6E3C09" w:rsidRPr="003A1CC3" w:rsidRDefault="006E3C09" w:rsidP="006E3C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1CC3">
        <w:rPr>
          <w:rFonts w:ascii="Times New Roman" w:hAnsi="Times New Roman"/>
          <w:sz w:val="24"/>
          <w:szCs w:val="24"/>
        </w:rPr>
        <w:t>Общий объем финансирования Подпрограммы «Гражданско-патриотическое воспитание молодежи» за счет средств бюджета муниципального образования Киришский муниципальный район Ле</w:t>
      </w:r>
      <w:r w:rsidR="00B440DA">
        <w:rPr>
          <w:rFonts w:ascii="Times New Roman" w:hAnsi="Times New Roman"/>
          <w:sz w:val="24"/>
          <w:szCs w:val="24"/>
        </w:rPr>
        <w:t xml:space="preserve">нинградской области составляет </w:t>
      </w:r>
      <w:r w:rsidRPr="003A1CC3">
        <w:rPr>
          <w:rFonts w:ascii="Times New Roman" w:hAnsi="Times New Roman"/>
          <w:sz w:val="24"/>
          <w:szCs w:val="24"/>
        </w:rPr>
        <w:t>1 230,35 тыс. рублей, в том числе: 2015 год – 281,0 тыс. рублей, 2016 год – 296,75 тыс. рублей, 2017 год – 317,10 тыс. рублей, 2018 год – 335,50 тыс. рублей.</w:t>
      </w:r>
    </w:p>
    <w:p w:rsidR="006E3C09" w:rsidRPr="003A1CC3" w:rsidRDefault="006E3C09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p w:rsidR="00912AEB" w:rsidRDefault="00912AEB">
      <w:pPr>
        <w:rPr>
          <w:rFonts w:ascii="Times New Roman" w:hAnsi="Times New Roman"/>
          <w:sz w:val="24"/>
          <w:szCs w:val="24"/>
        </w:rPr>
      </w:pPr>
    </w:p>
    <w:p w:rsidR="00040223" w:rsidRPr="003A1CC3" w:rsidRDefault="00040223">
      <w:pPr>
        <w:rPr>
          <w:rFonts w:ascii="Times New Roman" w:hAnsi="Times New Roman"/>
          <w:sz w:val="24"/>
          <w:szCs w:val="24"/>
        </w:rPr>
      </w:pPr>
    </w:p>
    <w:p w:rsidR="00912AEB" w:rsidRPr="003A1CC3" w:rsidRDefault="00912AEB" w:rsidP="00912AEB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lastRenderedPageBreak/>
        <w:t>Приложение № 11</w:t>
      </w:r>
    </w:p>
    <w:p w:rsidR="00040223" w:rsidRPr="003A1CC3" w:rsidRDefault="00040223" w:rsidP="00040223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t>к постановлению</w:t>
      </w:r>
      <w:r w:rsidR="00FD4242">
        <w:rPr>
          <w:rFonts w:ascii="Times New Roman" w:eastAsia="Calibri" w:hAnsi="Times New Roman"/>
          <w:sz w:val="24"/>
          <w:szCs w:val="24"/>
        </w:rPr>
        <w:t xml:space="preserve"> от 06</w:t>
      </w:r>
      <w:r>
        <w:rPr>
          <w:rFonts w:ascii="Times New Roman" w:eastAsia="Calibri" w:hAnsi="Times New Roman"/>
          <w:sz w:val="24"/>
          <w:szCs w:val="24"/>
        </w:rPr>
        <w:t>.10.2015 № 2023</w:t>
      </w:r>
    </w:p>
    <w:p w:rsidR="00912AEB" w:rsidRDefault="00912AEB" w:rsidP="00040223">
      <w:pPr>
        <w:widowControl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040223" w:rsidRPr="003A1CC3" w:rsidRDefault="00040223" w:rsidP="00040223">
      <w:pPr>
        <w:widowControl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12AEB" w:rsidRPr="003A1CC3" w:rsidRDefault="00912AEB" w:rsidP="00912AEB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912AEB" w:rsidRPr="003A1CC3" w:rsidRDefault="00912AEB" w:rsidP="00912AEB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A1CC3">
        <w:rPr>
          <w:rFonts w:ascii="Times New Roman" w:eastAsia="Calibri" w:hAnsi="Times New Roman"/>
          <w:b/>
          <w:sz w:val="24"/>
          <w:szCs w:val="24"/>
        </w:rPr>
        <w:t>4. Расшифровка плановых знач</w:t>
      </w:r>
      <w:r w:rsidR="00046EED">
        <w:rPr>
          <w:rFonts w:ascii="Times New Roman" w:eastAsia="Calibri" w:hAnsi="Times New Roman"/>
          <w:b/>
          <w:sz w:val="24"/>
          <w:szCs w:val="24"/>
        </w:rPr>
        <w:t xml:space="preserve">ений показателей (индикаторов) </w:t>
      </w:r>
      <w:r w:rsidRPr="003A1CC3">
        <w:rPr>
          <w:rFonts w:ascii="Times New Roman" w:eastAsia="Calibri" w:hAnsi="Times New Roman"/>
          <w:b/>
          <w:sz w:val="24"/>
          <w:szCs w:val="24"/>
        </w:rPr>
        <w:t>подпрограммы по годам реализации</w:t>
      </w:r>
    </w:p>
    <w:p w:rsidR="00912AEB" w:rsidRPr="003A1CC3" w:rsidRDefault="00912AEB" w:rsidP="00912A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912AEB" w:rsidRPr="003A1CC3" w:rsidRDefault="00912AEB" w:rsidP="00912A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t>Плановыми значениями Подпрограммы являются:</w:t>
      </w:r>
    </w:p>
    <w:p w:rsidR="00912AEB" w:rsidRPr="003A1CC3" w:rsidRDefault="00912AEB" w:rsidP="00BC2B4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t xml:space="preserve">- число участников мероприятий по информационно–методическому, нормативно-правовому и кадровому обеспечению деятельности по профилактике алкоголизма                     </w:t>
      </w:r>
      <w:r w:rsidR="00BC2B44">
        <w:rPr>
          <w:rFonts w:ascii="Times New Roman" w:eastAsia="Calibri" w:hAnsi="Times New Roman"/>
          <w:sz w:val="24"/>
          <w:szCs w:val="24"/>
        </w:rPr>
        <w:t xml:space="preserve">           и наркомании: 2015 - 42 чел., 2016 - 4</w:t>
      </w:r>
      <w:r w:rsidRPr="003A1CC3">
        <w:rPr>
          <w:rFonts w:ascii="Times New Roman" w:eastAsia="Calibri" w:hAnsi="Times New Roman"/>
          <w:sz w:val="24"/>
          <w:szCs w:val="24"/>
        </w:rPr>
        <w:t>4 чел.</w:t>
      </w:r>
      <w:r w:rsidR="00BC2B44">
        <w:rPr>
          <w:rFonts w:ascii="Times New Roman" w:eastAsia="Calibri" w:hAnsi="Times New Roman"/>
          <w:sz w:val="24"/>
          <w:szCs w:val="24"/>
        </w:rPr>
        <w:t xml:space="preserve">, 2017 - 45 чел., 2018 - </w:t>
      </w:r>
      <w:r w:rsidRPr="003A1CC3">
        <w:rPr>
          <w:rFonts w:ascii="Times New Roman" w:eastAsia="Calibri" w:hAnsi="Times New Roman"/>
          <w:sz w:val="24"/>
          <w:szCs w:val="24"/>
        </w:rPr>
        <w:t>45 чел.;</w:t>
      </w:r>
    </w:p>
    <w:p w:rsidR="00912AEB" w:rsidRPr="003A1CC3" w:rsidRDefault="00912AEB" w:rsidP="00BC2B4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t>- количество изготовленной рекламной продукции профилактического характера (буклеты, брошюры, магниты, значки, полот</w:t>
      </w:r>
      <w:r w:rsidR="00BC2B44">
        <w:rPr>
          <w:rFonts w:ascii="Times New Roman" w:eastAsia="Calibri" w:hAnsi="Times New Roman"/>
          <w:sz w:val="24"/>
          <w:szCs w:val="24"/>
        </w:rPr>
        <w:t xml:space="preserve">на для сити-форматов): 2015 - </w:t>
      </w:r>
      <w:r w:rsidRPr="003A1CC3">
        <w:rPr>
          <w:rFonts w:ascii="Times New Roman" w:eastAsia="Calibri" w:hAnsi="Times New Roman"/>
          <w:sz w:val="24"/>
          <w:szCs w:val="24"/>
        </w:rPr>
        <w:t>не менее 1600</w:t>
      </w:r>
      <w:r w:rsidR="00BC2B44">
        <w:rPr>
          <w:rFonts w:ascii="Times New Roman" w:eastAsia="Calibri" w:hAnsi="Times New Roman"/>
          <w:sz w:val="24"/>
          <w:szCs w:val="24"/>
        </w:rPr>
        <w:t xml:space="preserve"> шт.; 2016 - </w:t>
      </w:r>
      <w:r w:rsidRPr="003A1CC3">
        <w:rPr>
          <w:rFonts w:ascii="Times New Roman" w:eastAsia="Calibri" w:hAnsi="Times New Roman"/>
          <w:sz w:val="24"/>
          <w:szCs w:val="24"/>
        </w:rPr>
        <w:t>не менее 1700 шт.;</w:t>
      </w:r>
      <w:r w:rsidR="00BC2B44">
        <w:rPr>
          <w:rFonts w:ascii="Times New Roman" w:eastAsia="Calibri" w:hAnsi="Times New Roman"/>
          <w:sz w:val="24"/>
          <w:szCs w:val="24"/>
        </w:rPr>
        <w:t xml:space="preserve"> 2017 - </w:t>
      </w:r>
      <w:r w:rsidRPr="003A1CC3">
        <w:rPr>
          <w:rFonts w:ascii="Times New Roman" w:eastAsia="Calibri" w:hAnsi="Times New Roman"/>
          <w:sz w:val="24"/>
          <w:szCs w:val="24"/>
        </w:rPr>
        <w:t>не менее 1800 шт.;</w:t>
      </w:r>
      <w:r w:rsidR="00BC2B44">
        <w:rPr>
          <w:rFonts w:ascii="Times New Roman" w:eastAsia="Calibri" w:hAnsi="Times New Roman"/>
          <w:sz w:val="24"/>
          <w:szCs w:val="24"/>
        </w:rPr>
        <w:t xml:space="preserve"> 2018 </w:t>
      </w:r>
      <w:r w:rsidRPr="003A1CC3">
        <w:rPr>
          <w:rFonts w:ascii="Times New Roman" w:eastAsia="Calibri" w:hAnsi="Times New Roman"/>
          <w:sz w:val="24"/>
          <w:szCs w:val="24"/>
        </w:rPr>
        <w:t>- не менее 1800 шт.;</w:t>
      </w:r>
    </w:p>
    <w:p w:rsidR="00912AEB" w:rsidRPr="003A1CC3" w:rsidRDefault="00912AEB" w:rsidP="00BC2B4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t>- количество мероприятий по профилактике правонарушений и рискованного поведения в молодежной среде, пропаганде</w:t>
      </w:r>
      <w:r w:rsidR="00BC2B44">
        <w:rPr>
          <w:rFonts w:ascii="Times New Roman" w:eastAsia="Calibri" w:hAnsi="Times New Roman"/>
          <w:sz w:val="24"/>
          <w:szCs w:val="24"/>
        </w:rPr>
        <w:t xml:space="preserve"> здорового образа жизни: 2015 - 15 ед., 2016 </w:t>
      </w:r>
      <w:r w:rsidRPr="003A1CC3">
        <w:rPr>
          <w:rFonts w:ascii="Times New Roman" w:eastAsia="Calibri" w:hAnsi="Times New Roman"/>
          <w:sz w:val="24"/>
          <w:szCs w:val="24"/>
        </w:rPr>
        <w:t>-</w:t>
      </w:r>
      <w:r w:rsidR="00BC2B44">
        <w:rPr>
          <w:rFonts w:ascii="Times New Roman" w:eastAsia="Calibri" w:hAnsi="Times New Roman"/>
          <w:sz w:val="24"/>
          <w:szCs w:val="24"/>
        </w:rPr>
        <w:t xml:space="preserve">             </w:t>
      </w:r>
      <w:r w:rsidRPr="003A1CC3">
        <w:rPr>
          <w:rFonts w:ascii="Times New Roman" w:eastAsia="Calibri" w:hAnsi="Times New Roman"/>
          <w:sz w:val="24"/>
          <w:szCs w:val="24"/>
        </w:rPr>
        <w:t xml:space="preserve"> 16 ед.</w:t>
      </w:r>
      <w:r w:rsidR="00BC2B44">
        <w:rPr>
          <w:rFonts w:ascii="Times New Roman" w:eastAsia="Calibri" w:hAnsi="Times New Roman"/>
          <w:sz w:val="24"/>
          <w:szCs w:val="24"/>
        </w:rPr>
        <w:t xml:space="preserve">, 2017 - 16 ед., 2018 - </w:t>
      </w:r>
      <w:r w:rsidRPr="003A1CC3">
        <w:rPr>
          <w:rFonts w:ascii="Times New Roman" w:eastAsia="Calibri" w:hAnsi="Times New Roman"/>
          <w:sz w:val="24"/>
          <w:szCs w:val="24"/>
        </w:rPr>
        <w:t>17 ед.;</w:t>
      </w:r>
    </w:p>
    <w:p w:rsidR="00912AEB" w:rsidRPr="003A1CC3" w:rsidRDefault="00912AEB" w:rsidP="00912AE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3A1CC3">
        <w:rPr>
          <w:rFonts w:ascii="Times New Roman" w:eastAsia="Calibri" w:hAnsi="Times New Roman"/>
          <w:sz w:val="24"/>
          <w:szCs w:val="24"/>
        </w:rPr>
        <w:t>- число участников мероприятий по профилактике правонарушений и рискованного поведения в молодежной среде, пропаганде</w:t>
      </w:r>
      <w:r w:rsidR="009F3EEC">
        <w:rPr>
          <w:rFonts w:ascii="Times New Roman" w:eastAsia="Calibri" w:hAnsi="Times New Roman"/>
          <w:sz w:val="24"/>
          <w:szCs w:val="24"/>
        </w:rPr>
        <w:t xml:space="preserve"> здорового образа жизни: 2015 </w:t>
      </w:r>
      <w:r w:rsidRPr="003A1CC3">
        <w:rPr>
          <w:rFonts w:ascii="Times New Roman" w:eastAsia="Calibri" w:hAnsi="Times New Roman"/>
          <w:sz w:val="24"/>
          <w:szCs w:val="24"/>
        </w:rPr>
        <w:t>- 2090 чел., 2016</w:t>
      </w:r>
      <w:r w:rsidR="009F3EEC">
        <w:rPr>
          <w:rFonts w:ascii="Times New Roman" w:eastAsia="Calibri" w:hAnsi="Times New Roman"/>
          <w:sz w:val="24"/>
          <w:szCs w:val="24"/>
        </w:rPr>
        <w:t xml:space="preserve">          </w:t>
      </w:r>
      <w:r w:rsidRPr="003A1CC3">
        <w:rPr>
          <w:rFonts w:ascii="Times New Roman" w:eastAsia="Calibri" w:hAnsi="Times New Roman"/>
          <w:sz w:val="24"/>
          <w:szCs w:val="24"/>
        </w:rPr>
        <w:t xml:space="preserve"> - 2150 чел.</w:t>
      </w:r>
      <w:r w:rsidR="009F3EEC">
        <w:rPr>
          <w:rFonts w:ascii="Times New Roman" w:eastAsia="Calibri" w:hAnsi="Times New Roman"/>
          <w:sz w:val="24"/>
          <w:szCs w:val="24"/>
        </w:rPr>
        <w:t xml:space="preserve">, 2017 - 2200 чел., 2018 - </w:t>
      </w:r>
      <w:r w:rsidRPr="003A1CC3">
        <w:rPr>
          <w:rFonts w:ascii="Times New Roman" w:eastAsia="Calibri" w:hAnsi="Times New Roman"/>
          <w:sz w:val="24"/>
          <w:szCs w:val="24"/>
        </w:rPr>
        <w:t>2200 чел.</w:t>
      </w:r>
    </w:p>
    <w:p w:rsidR="00912AEB" w:rsidRPr="003A1CC3" w:rsidRDefault="00912AEB">
      <w:pPr>
        <w:rPr>
          <w:rFonts w:ascii="Times New Roman" w:hAnsi="Times New Roman"/>
          <w:sz w:val="24"/>
          <w:szCs w:val="24"/>
        </w:rPr>
      </w:pPr>
    </w:p>
    <w:sectPr w:rsidR="00912AEB" w:rsidRPr="003A1CC3" w:rsidSect="003A1C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2D"/>
    <w:rsid w:val="000133E9"/>
    <w:rsid w:val="00017A52"/>
    <w:rsid w:val="00020CDF"/>
    <w:rsid w:val="00021F1B"/>
    <w:rsid w:val="000250F1"/>
    <w:rsid w:val="00030707"/>
    <w:rsid w:val="00030ED5"/>
    <w:rsid w:val="0003206A"/>
    <w:rsid w:val="000336BE"/>
    <w:rsid w:val="00040223"/>
    <w:rsid w:val="000432F1"/>
    <w:rsid w:val="00046EED"/>
    <w:rsid w:val="00052D60"/>
    <w:rsid w:val="0005572F"/>
    <w:rsid w:val="00055C72"/>
    <w:rsid w:val="00057288"/>
    <w:rsid w:val="00062690"/>
    <w:rsid w:val="000675CE"/>
    <w:rsid w:val="00071C92"/>
    <w:rsid w:val="00073AC5"/>
    <w:rsid w:val="00073F78"/>
    <w:rsid w:val="000762F3"/>
    <w:rsid w:val="00080731"/>
    <w:rsid w:val="000818BD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D7605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7849"/>
    <w:rsid w:val="00127E95"/>
    <w:rsid w:val="001317FE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C5BF4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0CD2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D8E"/>
    <w:rsid w:val="002B2DA4"/>
    <w:rsid w:val="002C0C96"/>
    <w:rsid w:val="002D128A"/>
    <w:rsid w:val="002D412B"/>
    <w:rsid w:val="002D6B73"/>
    <w:rsid w:val="002E7012"/>
    <w:rsid w:val="002E75E0"/>
    <w:rsid w:val="002F23BF"/>
    <w:rsid w:val="003015B7"/>
    <w:rsid w:val="00303653"/>
    <w:rsid w:val="00306704"/>
    <w:rsid w:val="00310014"/>
    <w:rsid w:val="00320A37"/>
    <w:rsid w:val="00326DC4"/>
    <w:rsid w:val="003411D2"/>
    <w:rsid w:val="00342B29"/>
    <w:rsid w:val="003448B6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4A71"/>
    <w:rsid w:val="00364D8D"/>
    <w:rsid w:val="0036716D"/>
    <w:rsid w:val="00367846"/>
    <w:rsid w:val="0037506A"/>
    <w:rsid w:val="0038468C"/>
    <w:rsid w:val="00394555"/>
    <w:rsid w:val="003A1CC3"/>
    <w:rsid w:val="003B6C73"/>
    <w:rsid w:val="003C0437"/>
    <w:rsid w:val="003C1EC4"/>
    <w:rsid w:val="003C27EE"/>
    <w:rsid w:val="003C4B54"/>
    <w:rsid w:val="003D1E49"/>
    <w:rsid w:val="003E16F5"/>
    <w:rsid w:val="003E2A43"/>
    <w:rsid w:val="003E6DBA"/>
    <w:rsid w:val="003E774F"/>
    <w:rsid w:val="003F09AA"/>
    <w:rsid w:val="003F1022"/>
    <w:rsid w:val="003F1DE5"/>
    <w:rsid w:val="00413034"/>
    <w:rsid w:val="00413AA9"/>
    <w:rsid w:val="00414CF0"/>
    <w:rsid w:val="0042252B"/>
    <w:rsid w:val="004258AD"/>
    <w:rsid w:val="00425B94"/>
    <w:rsid w:val="00432559"/>
    <w:rsid w:val="00435EB8"/>
    <w:rsid w:val="0044002B"/>
    <w:rsid w:val="0044201D"/>
    <w:rsid w:val="00442593"/>
    <w:rsid w:val="0044316E"/>
    <w:rsid w:val="004472D9"/>
    <w:rsid w:val="00456A23"/>
    <w:rsid w:val="00470972"/>
    <w:rsid w:val="0047112D"/>
    <w:rsid w:val="0047246D"/>
    <w:rsid w:val="00473D1C"/>
    <w:rsid w:val="00474F19"/>
    <w:rsid w:val="00475178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5BB"/>
    <w:rsid w:val="005263FA"/>
    <w:rsid w:val="00536209"/>
    <w:rsid w:val="00536A2C"/>
    <w:rsid w:val="00540EFC"/>
    <w:rsid w:val="00542D91"/>
    <w:rsid w:val="00542E7E"/>
    <w:rsid w:val="00551D45"/>
    <w:rsid w:val="00552C65"/>
    <w:rsid w:val="00557227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202F0"/>
    <w:rsid w:val="00626A1D"/>
    <w:rsid w:val="0062708C"/>
    <w:rsid w:val="00630F5A"/>
    <w:rsid w:val="006321C7"/>
    <w:rsid w:val="00637AC3"/>
    <w:rsid w:val="006421F3"/>
    <w:rsid w:val="00650DA8"/>
    <w:rsid w:val="006542F5"/>
    <w:rsid w:val="00656182"/>
    <w:rsid w:val="00660A26"/>
    <w:rsid w:val="0066654E"/>
    <w:rsid w:val="00670B71"/>
    <w:rsid w:val="00672A74"/>
    <w:rsid w:val="00673D86"/>
    <w:rsid w:val="00675180"/>
    <w:rsid w:val="00675BD7"/>
    <w:rsid w:val="00677CDD"/>
    <w:rsid w:val="00677F54"/>
    <w:rsid w:val="00680E98"/>
    <w:rsid w:val="006851AF"/>
    <w:rsid w:val="006868A1"/>
    <w:rsid w:val="006908D9"/>
    <w:rsid w:val="00692B55"/>
    <w:rsid w:val="006A1212"/>
    <w:rsid w:val="006A1C5B"/>
    <w:rsid w:val="006A3877"/>
    <w:rsid w:val="006A4F4E"/>
    <w:rsid w:val="006B05AC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3C09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C30"/>
    <w:rsid w:val="007306A2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13BC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C4CD4"/>
    <w:rsid w:val="008C4D54"/>
    <w:rsid w:val="008D022D"/>
    <w:rsid w:val="008E0A1C"/>
    <w:rsid w:val="008E473D"/>
    <w:rsid w:val="008E6A60"/>
    <w:rsid w:val="008F05D9"/>
    <w:rsid w:val="008F1D9D"/>
    <w:rsid w:val="008F1FAF"/>
    <w:rsid w:val="008F4C60"/>
    <w:rsid w:val="0090460D"/>
    <w:rsid w:val="009101D8"/>
    <w:rsid w:val="00912AEB"/>
    <w:rsid w:val="0091619F"/>
    <w:rsid w:val="0091645D"/>
    <w:rsid w:val="00922AA7"/>
    <w:rsid w:val="00927CDE"/>
    <w:rsid w:val="00930781"/>
    <w:rsid w:val="0093157C"/>
    <w:rsid w:val="009335FF"/>
    <w:rsid w:val="00937AA7"/>
    <w:rsid w:val="00937E69"/>
    <w:rsid w:val="00941D91"/>
    <w:rsid w:val="0094206C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D128E"/>
    <w:rsid w:val="009D4C0A"/>
    <w:rsid w:val="009E2824"/>
    <w:rsid w:val="009F198D"/>
    <w:rsid w:val="009F1CC8"/>
    <w:rsid w:val="009F3EEC"/>
    <w:rsid w:val="009F6FEC"/>
    <w:rsid w:val="00A02943"/>
    <w:rsid w:val="00A11043"/>
    <w:rsid w:val="00A16E20"/>
    <w:rsid w:val="00A17EDA"/>
    <w:rsid w:val="00A2030D"/>
    <w:rsid w:val="00A32318"/>
    <w:rsid w:val="00A34D49"/>
    <w:rsid w:val="00A57835"/>
    <w:rsid w:val="00A60F91"/>
    <w:rsid w:val="00A65D29"/>
    <w:rsid w:val="00A77D36"/>
    <w:rsid w:val="00A81472"/>
    <w:rsid w:val="00A84EBD"/>
    <w:rsid w:val="00A94499"/>
    <w:rsid w:val="00A94846"/>
    <w:rsid w:val="00A971BE"/>
    <w:rsid w:val="00AA3620"/>
    <w:rsid w:val="00AA7191"/>
    <w:rsid w:val="00AB0C74"/>
    <w:rsid w:val="00AC0134"/>
    <w:rsid w:val="00AC0799"/>
    <w:rsid w:val="00AC3133"/>
    <w:rsid w:val="00AE04E8"/>
    <w:rsid w:val="00AE4788"/>
    <w:rsid w:val="00AE4B4C"/>
    <w:rsid w:val="00AF762A"/>
    <w:rsid w:val="00B00362"/>
    <w:rsid w:val="00B127A6"/>
    <w:rsid w:val="00B12EEC"/>
    <w:rsid w:val="00B150BF"/>
    <w:rsid w:val="00B21763"/>
    <w:rsid w:val="00B25450"/>
    <w:rsid w:val="00B36285"/>
    <w:rsid w:val="00B36A53"/>
    <w:rsid w:val="00B440DA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0771"/>
    <w:rsid w:val="00B73429"/>
    <w:rsid w:val="00B73E14"/>
    <w:rsid w:val="00B76D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2B44"/>
    <w:rsid w:val="00BC74FD"/>
    <w:rsid w:val="00BC7FE6"/>
    <w:rsid w:val="00BD0259"/>
    <w:rsid w:val="00BD4D79"/>
    <w:rsid w:val="00BE1AC1"/>
    <w:rsid w:val="00BE22D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742D3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B4D99"/>
    <w:rsid w:val="00CC16FC"/>
    <w:rsid w:val="00CC362B"/>
    <w:rsid w:val="00CC61B8"/>
    <w:rsid w:val="00CD0ED9"/>
    <w:rsid w:val="00CD1CDD"/>
    <w:rsid w:val="00CD6F9A"/>
    <w:rsid w:val="00CF3E5F"/>
    <w:rsid w:val="00CF5F39"/>
    <w:rsid w:val="00CF60BD"/>
    <w:rsid w:val="00CF7B3F"/>
    <w:rsid w:val="00D0125B"/>
    <w:rsid w:val="00D06A1B"/>
    <w:rsid w:val="00D11A93"/>
    <w:rsid w:val="00D25E75"/>
    <w:rsid w:val="00D27A1F"/>
    <w:rsid w:val="00D27D00"/>
    <w:rsid w:val="00D34967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A4E30"/>
    <w:rsid w:val="00DB03A5"/>
    <w:rsid w:val="00DB1699"/>
    <w:rsid w:val="00DB2C0E"/>
    <w:rsid w:val="00DC14D1"/>
    <w:rsid w:val="00DC2E08"/>
    <w:rsid w:val="00DC3BE3"/>
    <w:rsid w:val="00DC7BE1"/>
    <w:rsid w:val="00DD16F8"/>
    <w:rsid w:val="00DE5DC8"/>
    <w:rsid w:val="00DE6371"/>
    <w:rsid w:val="00DE7765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8E0"/>
    <w:rsid w:val="00E63A8C"/>
    <w:rsid w:val="00E63B24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58E7"/>
    <w:rsid w:val="00F40078"/>
    <w:rsid w:val="00F40BBE"/>
    <w:rsid w:val="00F40E6A"/>
    <w:rsid w:val="00F46DDB"/>
    <w:rsid w:val="00F523BC"/>
    <w:rsid w:val="00F71863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242"/>
    <w:rsid w:val="00FD4627"/>
    <w:rsid w:val="00FD7BF4"/>
    <w:rsid w:val="00FE16E8"/>
    <w:rsid w:val="00FE5C7E"/>
    <w:rsid w:val="00FE6807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 Белякова Юлия</cp:lastModifiedBy>
  <cp:revision>2</cp:revision>
  <dcterms:created xsi:type="dcterms:W3CDTF">2015-10-06T09:58:00Z</dcterms:created>
  <dcterms:modified xsi:type="dcterms:W3CDTF">2015-10-06T09:58:00Z</dcterms:modified>
</cp:coreProperties>
</file>